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134"/>
        <w:gridCol w:w="5510"/>
        <w:gridCol w:w="2711"/>
      </w:tblGrid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09.03.2019</w:t>
            </w:r>
          </w:p>
          <w:p w:rsidR="00DE748F" w:rsidRPr="00DE748F" w:rsidRDefault="00DE748F" w:rsidP="00ED337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eastAsia="Calibri" w:hAnsi="Liberation Serif"/>
                <w:sz w:val="24"/>
                <w:szCs w:val="24"/>
              </w:rPr>
              <w:t>Народное гуляние «Масленица хороша, широка ее душа!»</w:t>
            </w:r>
          </w:p>
        </w:tc>
        <w:tc>
          <w:tcPr>
            <w:tcW w:w="2711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DE748F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DE748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 xml:space="preserve">09.03 2019 </w:t>
            </w:r>
            <w:r w:rsidRPr="00DE748F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spacing w:line="259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Массовое праздничное гуляние «Мы ждем весну-кудесницу!»</w:t>
            </w:r>
          </w:p>
        </w:tc>
        <w:tc>
          <w:tcPr>
            <w:tcW w:w="2711" w:type="dxa"/>
          </w:tcPr>
          <w:p w:rsidR="00DE748F" w:rsidRPr="00DE748F" w:rsidRDefault="00DE748F" w:rsidP="00ED3375">
            <w:pPr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DE748F">
              <w:rPr>
                <w:rFonts w:ascii="Liberation Serif" w:eastAsia="Calibri" w:hAnsi="Liberation Serif"/>
                <w:sz w:val="24"/>
                <w:szCs w:val="24"/>
              </w:rPr>
              <w:t xml:space="preserve"> Центр Досуга</w:t>
            </w:r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09.03.2019</w:t>
            </w:r>
          </w:p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Народное гуляние «Масленица - кормилица нынче именинница»</w:t>
            </w:r>
          </w:p>
        </w:tc>
        <w:tc>
          <w:tcPr>
            <w:tcW w:w="2711" w:type="dxa"/>
          </w:tcPr>
          <w:p w:rsidR="000A45F0" w:rsidRDefault="000A45F0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Мостовского СДК</w:t>
            </w:r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09.03.2019</w:t>
            </w:r>
          </w:p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Выставка - конкурс «Щедрые дары Масленицы»</w:t>
            </w:r>
          </w:p>
        </w:tc>
        <w:tc>
          <w:tcPr>
            <w:tcW w:w="2711" w:type="dxa"/>
          </w:tcPr>
          <w:p w:rsidR="000A45F0" w:rsidRDefault="000A45F0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Мостовского СДК</w:t>
            </w:r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09.03.2019</w:t>
            </w:r>
          </w:p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14.30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Фольклорно-игровая площадка «Русские забавы»</w:t>
            </w:r>
          </w:p>
        </w:tc>
        <w:tc>
          <w:tcPr>
            <w:tcW w:w="2711" w:type="dxa"/>
          </w:tcPr>
          <w:p w:rsidR="000A45F0" w:rsidRDefault="000A45F0" w:rsidP="000A45F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DE748F" w:rsidRPr="00DE748F" w:rsidRDefault="00DE748F" w:rsidP="000A45F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Мостовского СДК</w:t>
            </w:r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10.03.2019</w:t>
            </w:r>
          </w:p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Народные масленичные  гуляния «Шуми, масленица!»</w:t>
            </w:r>
          </w:p>
        </w:tc>
        <w:tc>
          <w:tcPr>
            <w:tcW w:w="2711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 xml:space="preserve">Площадь имени 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 xml:space="preserve">1-ого </w:t>
            </w:r>
            <w:proofErr w:type="spellStart"/>
            <w:r w:rsidRPr="00DE748F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DE748F">
              <w:rPr>
                <w:rFonts w:ascii="Liberation Serif" w:hAnsi="Liberation Serif"/>
                <w:sz w:val="24"/>
                <w:szCs w:val="24"/>
              </w:rPr>
              <w:t xml:space="preserve"> полка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 xml:space="preserve">п. Красногвардейский </w:t>
            </w:r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10.03.2019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Масленица. Театрализованное представление «Заждались мы весны, все на проводы зимы» </w:t>
            </w:r>
          </w:p>
        </w:tc>
        <w:tc>
          <w:tcPr>
            <w:tcW w:w="2711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10.03.2019</w:t>
            </w:r>
          </w:p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shd w:val="clear" w:color="auto" w:fill="FFFFFF"/>
              <w:jc w:val="both"/>
              <w:outlineLvl w:val="0"/>
              <w:rPr>
                <w:rFonts w:ascii="Liberation Serif" w:hAnsi="Liberation Serif"/>
                <w:bCs/>
                <w:color w:val="000000" w:themeColor="text1"/>
                <w:kern w:val="36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«Как украли весну»</w:t>
            </w:r>
          </w:p>
        </w:tc>
        <w:tc>
          <w:tcPr>
            <w:tcW w:w="2711" w:type="dxa"/>
          </w:tcPr>
          <w:p w:rsidR="000A45F0" w:rsidRDefault="000A45F0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:rsidR="000A45F0" w:rsidRDefault="000A45F0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МОУ СОШ № 4 </w:t>
            </w:r>
          </w:p>
          <w:p w:rsidR="00DE748F" w:rsidRPr="00DE748F" w:rsidRDefault="000A45F0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Покровское </w:t>
            </w:r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10.03.2019</w:t>
            </w:r>
          </w:p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5510" w:type="dxa"/>
            <w:vAlign w:val="center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Игровая программа «Народные забавы на Масленицу»</w:t>
            </w:r>
          </w:p>
        </w:tc>
        <w:tc>
          <w:tcPr>
            <w:tcW w:w="2711" w:type="dxa"/>
          </w:tcPr>
          <w:p w:rsidR="000A45F0" w:rsidRDefault="000A45F0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:rsidR="000A45F0" w:rsidRDefault="000A45F0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МОУ СОШ № 4 </w:t>
            </w:r>
          </w:p>
          <w:p w:rsidR="00DE748F" w:rsidRPr="00DE748F" w:rsidRDefault="000A45F0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bookmarkStart w:id="0" w:name="_GoBack"/>
        <w:bookmarkEnd w:id="0"/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10.03.2018</w:t>
            </w:r>
          </w:p>
          <w:p w:rsidR="00DE748F" w:rsidRPr="00DE748F" w:rsidRDefault="00DE748F" w:rsidP="00DE748F">
            <w:pPr>
              <w:tabs>
                <w:tab w:val="left" w:pos="429"/>
                <w:tab w:val="center" w:pos="1088"/>
              </w:tabs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Народное гуляние «Гуляй, Масленица» </w:t>
            </w:r>
          </w:p>
        </w:tc>
        <w:tc>
          <w:tcPr>
            <w:tcW w:w="2711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10.03.2019</w:t>
            </w:r>
          </w:p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Театрализованная программа «Русская, старинная, румяная да блинная», масленичные гуляния</w:t>
            </w:r>
          </w:p>
        </w:tc>
        <w:tc>
          <w:tcPr>
            <w:tcW w:w="2711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с. Б-</w:t>
            </w:r>
            <w:proofErr w:type="spellStart"/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Трифоново</w:t>
            </w:r>
            <w:proofErr w:type="spellEnd"/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10.03.2019</w:t>
            </w:r>
          </w:p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Народное гуляние «Ох, прощай Матушка – Масленица!..»</w:t>
            </w:r>
          </w:p>
        </w:tc>
        <w:tc>
          <w:tcPr>
            <w:tcW w:w="2711" w:type="dxa"/>
          </w:tcPr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DE748F" w:rsidRPr="00DE748F" w:rsidRDefault="00DE748F" w:rsidP="00ED337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Бичурского</w:t>
            </w:r>
            <w:proofErr w:type="spellEnd"/>
            <w:r w:rsidRPr="00DE748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клуба</w:t>
            </w:r>
          </w:p>
        </w:tc>
      </w:tr>
      <w:tr w:rsidR="00DE748F" w:rsidRPr="00DE748F" w:rsidTr="00BC4F2C">
        <w:tc>
          <w:tcPr>
            <w:tcW w:w="1702" w:type="dxa"/>
          </w:tcPr>
          <w:p w:rsidR="00DE748F" w:rsidRPr="00DE748F" w:rsidRDefault="00DE748F" w:rsidP="00ED33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04.03.2019 -10.03.2019</w:t>
            </w:r>
          </w:p>
          <w:p w:rsidR="00DE748F" w:rsidRPr="00DE748F" w:rsidRDefault="00DE748F" w:rsidP="00ED337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48F" w:rsidRPr="00DE748F" w:rsidRDefault="00DE748F" w:rsidP="00ED337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5510" w:type="dxa"/>
          </w:tcPr>
          <w:p w:rsidR="00DE748F" w:rsidRPr="00DE748F" w:rsidRDefault="00DE748F" w:rsidP="00ED337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748F">
              <w:rPr>
                <w:rFonts w:ascii="Liberation Serif" w:hAnsi="Liberation Serif"/>
                <w:bCs/>
                <w:sz w:val="24"/>
                <w:szCs w:val="24"/>
              </w:rPr>
              <w:t>Народное гуляние «Широкая Масленица»</w:t>
            </w:r>
          </w:p>
          <w:p w:rsidR="00DE748F" w:rsidRPr="00DE748F" w:rsidRDefault="00DE748F" w:rsidP="00ED3375">
            <w:pPr>
              <w:spacing w:line="252" w:lineRule="auto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DE748F" w:rsidRPr="00DE748F" w:rsidRDefault="000A45F0" w:rsidP="00ED337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</w:tr>
    </w:tbl>
    <w:p w:rsidR="00090B8C" w:rsidRDefault="00090B8C"/>
    <w:sectPr w:rsidR="00090B8C" w:rsidSect="005B3159">
      <w:headerReference w:type="defaul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83" w:rsidRDefault="00415D83" w:rsidP="005B3159">
      <w:pPr>
        <w:spacing w:after="0" w:line="240" w:lineRule="auto"/>
      </w:pPr>
      <w:r>
        <w:separator/>
      </w:r>
    </w:p>
  </w:endnote>
  <w:endnote w:type="continuationSeparator" w:id="0">
    <w:p w:rsidR="00415D83" w:rsidRDefault="00415D83" w:rsidP="005B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83" w:rsidRDefault="00415D83" w:rsidP="005B3159">
      <w:pPr>
        <w:spacing w:after="0" w:line="240" w:lineRule="auto"/>
      </w:pPr>
      <w:r>
        <w:separator/>
      </w:r>
    </w:p>
  </w:footnote>
  <w:footnote w:type="continuationSeparator" w:id="0">
    <w:p w:rsidR="00415D83" w:rsidRDefault="00415D83" w:rsidP="005B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9" w:rsidRPr="005B3159" w:rsidRDefault="005B3159" w:rsidP="005B3159">
    <w:pPr>
      <w:pStyle w:val="a4"/>
      <w:jc w:val="center"/>
      <w:rPr>
        <w:rFonts w:ascii="Liberation Serif" w:hAnsi="Liberation Serif"/>
        <w:sz w:val="32"/>
        <w:szCs w:val="32"/>
      </w:rPr>
    </w:pPr>
    <w:r>
      <w:rPr>
        <w:rFonts w:ascii="Liberation Serif" w:hAnsi="Liberation Serif"/>
        <w:sz w:val="32"/>
        <w:szCs w:val="32"/>
      </w:rPr>
      <w:t>Ме</w:t>
    </w:r>
    <w:r w:rsidRPr="005B3159">
      <w:rPr>
        <w:rFonts w:ascii="Liberation Serif" w:hAnsi="Liberation Serif"/>
        <w:sz w:val="32"/>
        <w:szCs w:val="32"/>
      </w:rPr>
      <w:t>роприятия, посвященные народным масленичным гуляниям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B8"/>
    <w:rsid w:val="00090B8C"/>
    <w:rsid w:val="000A45F0"/>
    <w:rsid w:val="00415D83"/>
    <w:rsid w:val="005B3159"/>
    <w:rsid w:val="00AB7BB8"/>
    <w:rsid w:val="00BC4F2C"/>
    <w:rsid w:val="00D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59"/>
  </w:style>
  <w:style w:type="paragraph" w:styleId="a6">
    <w:name w:val="footer"/>
    <w:basedOn w:val="a"/>
    <w:link w:val="a7"/>
    <w:uiPriority w:val="99"/>
    <w:unhideWhenUsed/>
    <w:rsid w:val="005B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59"/>
  </w:style>
  <w:style w:type="paragraph" w:styleId="a6">
    <w:name w:val="footer"/>
    <w:basedOn w:val="a"/>
    <w:link w:val="a7"/>
    <w:uiPriority w:val="99"/>
    <w:unhideWhenUsed/>
    <w:rsid w:val="005B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2019-03-04T04:44:00Z</dcterms:created>
  <dcterms:modified xsi:type="dcterms:W3CDTF">2019-03-04T07:22:00Z</dcterms:modified>
</cp:coreProperties>
</file>